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A" w:rsidRPr="00160992" w:rsidRDefault="00474E4A" w:rsidP="0016099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i/>
          <w:sz w:val="56"/>
          <w:szCs w:val="56"/>
          <w:lang w:eastAsia="ru-RU"/>
        </w:rPr>
      </w:pPr>
      <w:r w:rsidRPr="00160992">
        <w:rPr>
          <w:rFonts w:eastAsia="Times New Roman" w:cs="Times New Roman"/>
          <w:b/>
          <w:bCs/>
          <w:i/>
          <w:sz w:val="56"/>
          <w:szCs w:val="56"/>
          <w:lang w:eastAsia="ru-RU"/>
        </w:rPr>
        <w:t>Перспективное планирование занятий по ОБЖ</w:t>
      </w:r>
    </w:p>
    <w:p w:rsidR="00474E4A" w:rsidRPr="00474E4A" w:rsidRDefault="00474E4A" w:rsidP="001609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Перспективное планирование занятий по ОБЖ во 2 мл</w:t>
      </w:r>
      <w:proofErr w:type="gramStart"/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5"/>
        <w:gridCol w:w="1665"/>
        <w:gridCol w:w="2610"/>
        <w:gridCol w:w="2287"/>
        <w:gridCol w:w="1771"/>
      </w:tblGrid>
      <w:tr w:rsidR="00474E4A" w:rsidRPr="00474E4A" w:rsidTr="00D12230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проведения.</w:t>
            </w: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4E4A" w:rsidRPr="00474E4A" w:rsidTr="00D12230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1. «О несовпадении приятной внешности и добрых намерений»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Проводится в форме беседы при чтении художественных произведений (например, русская народная сказка «</w:t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избушка», «Кот, петух и лиса» и др. по выбору воспитателя)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D12230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2. «Бережное отношение к живой природе»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бережное отношение к природе; приучать без напоминания кормить зимой птиц, не ломать ветки.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Проводится во время прогулок, в совместной деятельности воспитателя с детьми.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0992" w:rsidRPr="00474E4A" w:rsidTr="00D12230">
        <w:tc>
          <w:tcPr>
            <w:tcW w:w="0" w:type="auto"/>
            <w:vMerge w:val="restart"/>
            <w:vAlign w:val="center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3. «</w:t>
            </w:r>
            <w:proofErr w:type="spellStart"/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Врачи-наши</w:t>
            </w:r>
            <w:proofErr w:type="spellEnd"/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Занятие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Голицына. Воспитание основ здорового образа жизни. Стр. 60</w:t>
            </w:r>
          </w:p>
        </w:tc>
      </w:tr>
      <w:tr w:rsidR="00160992" w:rsidRPr="00474E4A" w:rsidTr="00D12230">
        <w:tc>
          <w:tcPr>
            <w:tcW w:w="0" w:type="auto"/>
            <w:vMerge/>
            <w:vAlign w:val="center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4. «Как правильно общаться с врачом»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обращаться к взрослым при возникновении ощущения плохого самочувствия и правильно рассказать о том, что именно и как его беспокоит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совместной деятельности во время </w:t>
            </w:r>
            <w:proofErr w:type="spellStart"/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игры «Больница» (диалог: врач-больной).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Ноябрь, январь</w:t>
            </w:r>
          </w:p>
        </w:tc>
        <w:tc>
          <w:tcPr>
            <w:tcW w:w="0" w:type="auto"/>
            <w:hideMark/>
          </w:tcPr>
          <w:p w:rsidR="00160992" w:rsidRPr="00474E4A" w:rsidRDefault="00160992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Голицына. Воспитание основ здорового образа жизни. Стр. 18. инсценировка «Доктор Айболит»</w:t>
            </w:r>
          </w:p>
        </w:tc>
      </w:tr>
      <w:tr w:rsidR="00474E4A" w:rsidRPr="00474E4A" w:rsidTr="00D12230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5. Кукольный спектакль «Учим правила движенья»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Формировать представление об улице, её основных частях. Подвести к пониманию, что играть на проезжей 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части нельзя: опасно. Закрепить знания об основных видах транспортных средств. Закрепить представление о назначении светофора, его сигналах, представления о цвете, учить действовать по сигналу.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совместной деятельности в форме досуга.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Маленькие шаги в большое будущее. Город Волгореченск, стр. 3</w:t>
            </w:r>
          </w:p>
        </w:tc>
      </w:tr>
      <w:tr w:rsidR="00474E4A" w:rsidRPr="00474E4A" w:rsidTr="00D12230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6. «Безопасность на дорогах»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Познакомить детей с элементарными правилами поведения на улице, правилами дорожного движения, рассказать о светофоре 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Занятие – игра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Голицына. Воспитание основ здорового образа жизни. Стр. 48.</w:t>
            </w:r>
          </w:p>
        </w:tc>
      </w:tr>
      <w:tr w:rsidR="00474E4A" w:rsidRPr="00474E4A" w:rsidTr="00D12230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7. «Ребёнок на улице»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Закрепить знания детей о правилах поведения в общественном транспорте, развивать внимание, усидчивость, терпение, активизация словаря: пассажир.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992" w:rsidRDefault="00160992">
      <w:pP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474E4A" w:rsidRPr="00474E4A" w:rsidRDefault="00474E4A" w:rsidP="001609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Перспективное планирование занятий по ОБЖ в средней группе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1693"/>
        <w:gridCol w:w="3292"/>
        <w:gridCol w:w="1606"/>
        <w:gridCol w:w="10"/>
        <w:gridCol w:w="1746"/>
      </w:tblGrid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64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95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1559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проведения.</w:t>
            </w: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1. «О несовпадении приятной внешности и добрых намерений»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</w:t>
            </w:r>
          </w:p>
        </w:tc>
        <w:tc>
          <w:tcPr>
            <w:tcW w:w="1559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Беседа.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примере худ</w:t>
            </w: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роизведений «Золушка»</w:t>
            </w:r>
          </w:p>
        </w:tc>
        <w:tc>
          <w:tcPr>
            <w:tcW w:w="1705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2. «Контакты с животными»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Объяснить детям, что контакты с животными иногда могут быть опасны. Развивать способность описывать, устанавливать простейшие причинно-следственные связи. Воспитывать бережное и заботливое отношение к животным.</w:t>
            </w:r>
          </w:p>
        </w:tc>
        <w:tc>
          <w:tcPr>
            <w:tcW w:w="1559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1705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3. «Съедобные и несъедобные грибы»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детей различать грибы (съедобные и несъедобные по внешнему виду, уточнить их названия.</w:t>
            </w:r>
            <w:proofErr w:type="gramEnd"/>
          </w:p>
        </w:tc>
        <w:tc>
          <w:tcPr>
            <w:tcW w:w="1559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1705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 «Безопасность» стр. 77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«Воспитание основ ЗОЖ» стр. 78-79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4. «Противопожарные предметы»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  <w:tc>
          <w:tcPr>
            <w:tcW w:w="1559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1705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54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Аралина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«Ознакомление с </w:t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. Безопасностью», стр. 9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5. «Предметы, требующие осторожного обращения»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  <w:tc>
          <w:tcPr>
            <w:tcW w:w="1569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 +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Беседа в </w:t>
            </w: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«Что можно, а что нельзя»</w:t>
            </w:r>
          </w:p>
        </w:tc>
        <w:tc>
          <w:tcPr>
            <w:tcW w:w="16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56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6. «Использование и хранение опасных предметов»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Дать детям представление, что существует много предметов, которыми надо уметь пользоваться, и что они должны храниться в 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специально отведённых местах.</w:t>
            </w:r>
          </w:p>
        </w:tc>
        <w:tc>
          <w:tcPr>
            <w:tcW w:w="1569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Занятие + беседа в совместной </w:t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«Безопасность в нашей группе»</w:t>
            </w:r>
            <w:proofErr w:type="gramEnd"/>
          </w:p>
        </w:tc>
        <w:tc>
          <w:tcPr>
            <w:tcW w:w="16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Авдеева, стр. 58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, стр.70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Здоровье ребёнка</w:t>
            </w: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7. «Отношение к больному человеку»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в детях чувства сострадания, стремление помочь больным, одиноким, пожилым людям. Формировать у детей первоначальные навыки охраны жизни и здоровья</w:t>
            </w:r>
          </w:p>
        </w:tc>
        <w:tc>
          <w:tcPr>
            <w:tcW w:w="1569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16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95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, стр.15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8. «Игры во дворе»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  <w:tc>
          <w:tcPr>
            <w:tcW w:w="1569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16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стр.122</w:t>
            </w:r>
          </w:p>
        </w:tc>
      </w:tr>
      <w:tr w:rsidR="00474E4A" w:rsidRPr="00474E4A" w:rsidTr="00160992">
        <w:tc>
          <w:tcPr>
            <w:tcW w:w="1263" w:type="dxa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9. «Безопасность поведения на улице»</w:t>
            </w:r>
          </w:p>
        </w:tc>
        <w:tc>
          <w:tcPr>
            <w:tcW w:w="31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правилам поведения на улице; уточнить, где можно, а где нельзя играть</w:t>
            </w:r>
          </w:p>
        </w:tc>
        <w:tc>
          <w:tcPr>
            <w:tcW w:w="1569" w:type="dxa"/>
            <w:gridSpan w:val="2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1695" w:type="dxa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стр.127</w:t>
            </w:r>
          </w:p>
        </w:tc>
      </w:tr>
    </w:tbl>
    <w:p w:rsidR="00160992" w:rsidRDefault="00160992">
      <w:pP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474E4A" w:rsidRPr="00474E4A" w:rsidRDefault="00474E4A" w:rsidP="001609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Перспективное планирование занятий по ОБЖ в старшей группе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1483"/>
        <w:gridCol w:w="3169"/>
        <w:gridCol w:w="1740"/>
        <w:gridCol w:w="1922"/>
      </w:tblGrid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проведения.</w:t>
            </w: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Рекомендации.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1. «Если чужой приходит в дом»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детей правильно себя вести в случае, если в дом приходит незнакомец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совместной деятельности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 «Безопасность» стр. 46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«Будем </w:t>
            </w: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беречь</w:t>
            </w:r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охранять природу»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73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3. «Съедобные ягоды и ядовитые растения»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со съедобными ягодами и ядовитыми растениями. Научить различать их и правильно называть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79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4. «Пожар»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с историей создания пожарной службы, показать её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61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Аралина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«Ознакомление с </w:t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. безопасностью», стр.13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5. «Скорая помощь»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64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6. «Изучаем свой организм»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Уточнить знания детей, из каких частей состоит тело человека, рассказать о роли органов чувств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2 занятия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ЯНВАРЬ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84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«Воспитание основ ЗОЖ» стр. 42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7. «Микробы и вирусы»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96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8. «Витамины и полезные продукты»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101, 102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, стр. 45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9. «В городском транспорте»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правилами этичного и безопасного поведения в городском транспорте.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Беседа в совместной деятельности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стр.114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10. «Дорожные знаки»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детей различать и понимать, что обозначают некоторые дорожные знаки. Формировать навыки безопасного поведения на дороге.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117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11. «Опасные участки на пешеходной части улицы»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125</w:t>
            </w:r>
          </w:p>
        </w:tc>
      </w:tr>
      <w:tr w:rsidR="00474E4A" w:rsidRPr="00474E4A" w:rsidTr="00160992"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12. «Если ты потерялся»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Повести детей к пониманию, что если они потерялись на улице, то обращаться за помощью можно не к любому взрослому, а только к милиционеру, военному, продавцу. Помочь детям осознать важность знания своего домашнего адреса и телефона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Беседа в совместной деятельности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129-130</w:t>
            </w:r>
          </w:p>
        </w:tc>
      </w:tr>
    </w:tbl>
    <w:p w:rsidR="00160992" w:rsidRDefault="00160992">
      <w:pP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474E4A" w:rsidRPr="00474E4A" w:rsidRDefault="00474E4A" w:rsidP="001609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4E4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Перспективное планирование занятий по ОБЖ в подготовительной группе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2045"/>
        <w:gridCol w:w="2423"/>
        <w:gridCol w:w="1687"/>
        <w:gridCol w:w="1776"/>
      </w:tblGrid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проведения.</w:t>
            </w: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Рекомендации.</w:t>
            </w:r>
          </w:p>
        </w:tc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1. «Насильственные действия незнакомого взрослого на улице»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правилам поведения в ситуации насильственных действий со стороны незнакомого взрослого на улице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 совместной деятельности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 «Безопасность», стр. 49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2. «Ухудшение экологической ситуации. Восстановление окружающей среды»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у нас окружающую природу в Костроме, и чем мы можем помочь.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3. «Бережное отношение к живой природе»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Познакомить детей с правилами поведения в природе (запрещающие знаки). Учить </w:t>
            </w:r>
            <w:proofErr w:type="gram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бережно</w:t>
            </w:r>
            <w:proofErr w:type="gram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относиться ко всему живому.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4. «Балкон, открытое окно и другие бытовые опасности»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Расширить представление детей о предметах,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 совместной деятельности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66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5. «Здоровье и болезнь»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заботиться о своём здоровье, избегать ситуаций, приносящих вред здоровью.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97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6. «Личная гигиена»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у детей понимание значения и необходимости гигиенических процедур.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98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«Воспитание основ ЗОЖ», стр.36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7. «Здоровая пища»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Помочь детям понять, что здоровье зависит 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 правильного питания –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104,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Голицина</w:t>
            </w:r>
            <w:proofErr w:type="spellEnd"/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, стр.31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Эмоциональное благополучие ребёнка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8. «Конфликты между детьми»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В совместной деятельности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Авдеева, стр. 111</w:t>
            </w: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9. «Опасные участки на дороге»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10. «Дорожные знаки»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Занятие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4E4A" w:rsidRPr="00474E4A" w:rsidTr="00160992">
        <w:tc>
          <w:tcPr>
            <w:tcW w:w="0" w:type="auto"/>
            <w:vAlign w:val="center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12. «Знаешь ли ты правила дорожного движения»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>Закрепить знания правил дорожного движения, о назначении сигналов светофора; знания о дорожных знаках. Воспитывать чувство ответственности за личную безопасность, культуру поведения в общественных местах.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Pr="00474E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Спортивный досуг</w:t>
            </w:r>
          </w:p>
        </w:tc>
        <w:tc>
          <w:tcPr>
            <w:tcW w:w="0" w:type="auto"/>
            <w:hideMark/>
          </w:tcPr>
          <w:p w:rsidR="00474E4A" w:rsidRPr="00474E4A" w:rsidRDefault="00474E4A" w:rsidP="00474E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E4A" w:rsidRDefault="00474E4A">
      <w:pPr>
        <w:rPr>
          <w:lang w:val="en-US"/>
        </w:rPr>
      </w:pPr>
    </w:p>
    <w:p w:rsidR="00474E4A" w:rsidRDefault="00474E4A">
      <w:pPr>
        <w:rPr>
          <w:lang w:val="en-US"/>
        </w:rPr>
      </w:pPr>
    </w:p>
    <w:p w:rsidR="00474E4A" w:rsidRDefault="00474E4A">
      <w:pPr>
        <w:rPr>
          <w:lang w:val="en-US"/>
        </w:rPr>
      </w:pPr>
    </w:p>
    <w:p w:rsidR="00160992" w:rsidRDefault="00160992" w:rsidP="00474E4A">
      <w:pPr>
        <w:pStyle w:val="4"/>
        <w:rPr>
          <w:color w:val="FF6600"/>
        </w:rPr>
      </w:pPr>
    </w:p>
    <w:p w:rsidR="00160992" w:rsidRDefault="00160992" w:rsidP="00474E4A">
      <w:pPr>
        <w:pStyle w:val="4"/>
        <w:rPr>
          <w:color w:val="FF6600"/>
        </w:rPr>
      </w:pPr>
    </w:p>
    <w:p w:rsidR="00160992" w:rsidRDefault="00160992" w:rsidP="00474E4A">
      <w:pPr>
        <w:pStyle w:val="4"/>
        <w:rPr>
          <w:color w:val="FF6600"/>
        </w:rPr>
      </w:pPr>
    </w:p>
    <w:p w:rsidR="00160992" w:rsidRDefault="00160992" w:rsidP="00474E4A">
      <w:pPr>
        <w:pStyle w:val="4"/>
        <w:rPr>
          <w:color w:val="FF6600"/>
        </w:rPr>
      </w:pPr>
    </w:p>
    <w:p w:rsidR="00160992" w:rsidRDefault="00160992" w:rsidP="00474E4A">
      <w:pPr>
        <w:pStyle w:val="4"/>
        <w:rPr>
          <w:color w:val="FF6600"/>
        </w:rPr>
      </w:pPr>
    </w:p>
    <w:p w:rsidR="00160992" w:rsidRDefault="00160992" w:rsidP="00474E4A">
      <w:pPr>
        <w:pStyle w:val="4"/>
        <w:rPr>
          <w:color w:val="FF6600"/>
        </w:rPr>
        <w:sectPr w:rsidR="00160992" w:rsidSect="00160992">
          <w:pgSz w:w="11906" w:h="16838"/>
          <w:pgMar w:top="1134" w:right="1134" w:bottom="1134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81"/>
        </w:sectPr>
      </w:pPr>
    </w:p>
    <w:p w:rsidR="00160992" w:rsidRDefault="00160992" w:rsidP="00160992">
      <w:pPr>
        <w:pStyle w:val="4"/>
        <w:jc w:val="center"/>
        <w:rPr>
          <w:color w:val="FF6600"/>
        </w:rPr>
      </w:pPr>
    </w:p>
    <w:p w:rsidR="00474E4A" w:rsidRDefault="00474E4A" w:rsidP="00160992">
      <w:pPr>
        <w:pStyle w:val="4"/>
        <w:jc w:val="center"/>
      </w:pPr>
      <w:r>
        <w:rPr>
          <w:color w:val="FF6600"/>
        </w:rPr>
        <w:t>Правила Дорожного Движения</w:t>
      </w:r>
    </w:p>
    <w:p w:rsidR="00474E4A" w:rsidRDefault="00474E4A" w:rsidP="00474E4A">
      <w:pPr>
        <w:pStyle w:val="a5"/>
      </w:pPr>
      <w:r>
        <w:t> </w:t>
      </w:r>
    </w:p>
    <w:p w:rsidR="00160992" w:rsidRDefault="00160992" w:rsidP="00474E4A">
      <w:pPr>
        <w:pStyle w:val="a5"/>
        <w:sectPr w:rsidR="00160992" w:rsidSect="00160992">
          <w:pgSz w:w="11906" w:h="16838"/>
          <w:pgMar w:top="1134" w:right="1134" w:bottom="1134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81"/>
        </w:sectPr>
      </w:pPr>
    </w:p>
    <w:p w:rsidR="00474E4A" w:rsidRDefault="00474E4A" w:rsidP="00474E4A">
      <w:pPr>
        <w:pStyle w:val="a5"/>
      </w:pPr>
      <w:r>
        <w:lastRenderedPageBreak/>
        <w:t>Кто бежит через дорогу,</w:t>
      </w:r>
      <w:r>
        <w:br/>
        <w:t>Тех накажем очень строго!</w:t>
      </w:r>
      <w:r>
        <w:br/>
        <w:t>Чтобы знали наперёд,</w:t>
      </w:r>
      <w:r>
        <w:br/>
        <w:t>Есть подземный переход!</w:t>
      </w:r>
    </w:p>
    <w:p w:rsidR="00474E4A" w:rsidRDefault="00474E4A" w:rsidP="00474E4A">
      <w:pPr>
        <w:pStyle w:val="a5"/>
      </w:pPr>
      <w:r>
        <w:t> </w:t>
      </w:r>
    </w:p>
    <w:p w:rsidR="00474E4A" w:rsidRDefault="00474E4A" w:rsidP="00474E4A">
      <w:pPr>
        <w:pStyle w:val="a5"/>
      </w:pPr>
      <w:r>
        <w:t>И троллейбус, и автобус</w:t>
      </w:r>
      <w:proofErr w:type="gramStart"/>
      <w:r>
        <w:br/>
        <w:t>О</w:t>
      </w:r>
      <w:proofErr w:type="gramEnd"/>
      <w:r>
        <w:t>бходите сзади вы,</w:t>
      </w:r>
      <w:r>
        <w:br/>
        <w:t>Чтоб на веки не лишиться</w:t>
      </w:r>
      <w:r>
        <w:br/>
        <w:t>Своей буйной головы!</w:t>
      </w:r>
    </w:p>
    <w:p w:rsidR="00474E4A" w:rsidRDefault="00474E4A" w:rsidP="00474E4A">
      <w:pPr>
        <w:pStyle w:val="a5"/>
      </w:pPr>
      <w:r>
        <w:t> </w:t>
      </w:r>
    </w:p>
    <w:p w:rsidR="00474E4A" w:rsidRDefault="00474E4A" w:rsidP="00474E4A">
      <w:pPr>
        <w:pStyle w:val="a5"/>
      </w:pPr>
      <w:r>
        <w:t>А трамвая громкий звон</w:t>
      </w:r>
      <w:r>
        <w:br/>
        <w:t>Нам твердит другой закон:</w:t>
      </w:r>
      <w:r>
        <w:br/>
        <w:t>Все трамваи обходи</w:t>
      </w:r>
      <w:proofErr w:type="gramStart"/>
      <w:r>
        <w:br/>
        <w:t>Н</w:t>
      </w:r>
      <w:proofErr w:type="gramEnd"/>
      <w:r>
        <w:t>епременно спереди!</w:t>
      </w:r>
    </w:p>
    <w:p w:rsidR="00474E4A" w:rsidRDefault="00474E4A" w:rsidP="00474E4A">
      <w:pPr>
        <w:pStyle w:val="a5"/>
      </w:pPr>
      <w:r>
        <w:t> </w:t>
      </w:r>
    </w:p>
    <w:p w:rsidR="00474E4A" w:rsidRDefault="00474E4A" w:rsidP="00474E4A">
      <w:pPr>
        <w:pStyle w:val="a5"/>
      </w:pPr>
      <w:r>
        <w:t>Для болтушек-хохотушек</w:t>
      </w:r>
      <w:proofErr w:type="gramStart"/>
      <w:r>
        <w:br/>
        <w:t>Е</w:t>
      </w:r>
      <w:proofErr w:type="gramEnd"/>
      <w:r>
        <w:t>сть особенный приказ:</w:t>
      </w:r>
      <w:r>
        <w:br/>
        <w:t>Подходя к любой дороге,</w:t>
      </w:r>
      <w:r>
        <w:br/>
        <w:t>Замолкайте тот же час!</w:t>
      </w:r>
    </w:p>
    <w:p w:rsidR="00474E4A" w:rsidRDefault="00474E4A" w:rsidP="00474E4A">
      <w:pPr>
        <w:pStyle w:val="a5"/>
      </w:pPr>
      <w:r>
        <w:t> </w:t>
      </w: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160992" w:rsidRDefault="00160992" w:rsidP="00474E4A">
      <w:pPr>
        <w:pStyle w:val="a5"/>
      </w:pPr>
    </w:p>
    <w:p w:rsidR="00474E4A" w:rsidRDefault="00474E4A" w:rsidP="00474E4A">
      <w:pPr>
        <w:pStyle w:val="a5"/>
      </w:pPr>
      <w:r>
        <w:lastRenderedPageBreak/>
        <w:t>У тебя лишь две ноги -</w:t>
      </w:r>
      <w:r>
        <w:br/>
        <w:t>От колес их береги!</w:t>
      </w:r>
      <w:r>
        <w:br/>
        <w:t>А кататься на подножках</w:t>
      </w:r>
      <w:r>
        <w:br/>
        <w:t>Могут лишь сороконожки.</w:t>
      </w:r>
    </w:p>
    <w:p w:rsidR="00474E4A" w:rsidRDefault="00474E4A" w:rsidP="00474E4A">
      <w:pPr>
        <w:pStyle w:val="a5"/>
      </w:pPr>
      <w:r>
        <w:t> </w:t>
      </w:r>
    </w:p>
    <w:p w:rsidR="00474E4A" w:rsidRDefault="00474E4A" w:rsidP="00474E4A">
      <w:pPr>
        <w:pStyle w:val="a5"/>
      </w:pPr>
      <w:r>
        <w:t>Ох, у папы за рулем</w:t>
      </w:r>
      <w:proofErr w:type="gramStart"/>
      <w:r>
        <w:br/>
        <w:t>Н</w:t>
      </w:r>
      <w:proofErr w:type="gramEnd"/>
      <w:r>
        <w:t>ынче нарушение.</w:t>
      </w:r>
      <w:r>
        <w:br/>
        <w:t>Повторять я буду с ним</w:t>
      </w:r>
      <w:r>
        <w:br/>
        <w:t>Правила движения!</w:t>
      </w:r>
    </w:p>
    <w:p w:rsidR="00474E4A" w:rsidRDefault="00474E4A" w:rsidP="00474E4A">
      <w:pPr>
        <w:pStyle w:val="a5"/>
      </w:pPr>
      <w:r>
        <w:t> </w:t>
      </w:r>
    </w:p>
    <w:p w:rsidR="00474E4A" w:rsidRDefault="00474E4A" w:rsidP="00474E4A">
      <w:pPr>
        <w:pStyle w:val="a5"/>
      </w:pPr>
      <w:r>
        <w:t>У штанов и у машины</w:t>
      </w:r>
      <w:proofErr w:type="gramStart"/>
      <w:r>
        <w:br/>
        <w:t>Е</w:t>
      </w:r>
      <w:proofErr w:type="gramEnd"/>
      <w:r>
        <w:t>сть спасения ремни.</w:t>
      </w:r>
      <w:r>
        <w:br/>
        <w:t>Ими ты свою машину</w:t>
      </w:r>
      <w:proofErr w:type="gramStart"/>
      <w:r>
        <w:br/>
        <w:t>К</w:t>
      </w:r>
      <w:proofErr w:type="gramEnd"/>
      <w:r>
        <w:t xml:space="preserve"> себе крепко пристегни!</w:t>
      </w:r>
    </w:p>
    <w:p w:rsidR="00474E4A" w:rsidRDefault="00474E4A" w:rsidP="00474E4A">
      <w:pPr>
        <w:pStyle w:val="a5"/>
      </w:pPr>
      <w:r>
        <w:t> </w:t>
      </w:r>
    </w:p>
    <w:p w:rsidR="00474E4A" w:rsidRDefault="00474E4A" w:rsidP="00474E4A">
      <w:pPr>
        <w:pStyle w:val="a5"/>
      </w:pPr>
      <w:r>
        <w:t>Осторожно на дороге!</w:t>
      </w:r>
      <w:r>
        <w:br/>
        <w:t>Берегите руки - ноги.</w:t>
      </w:r>
      <w:r>
        <w:br/>
        <w:t>Помни правила везде,</w:t>
      </w:r>
      <w:r>
        <w:br/>
        <w:t>А иначе быть беде!</w:t>
      </w:r>
    </w:p>
    <w:p w:rsidR="00474E4A" w:rsidRPr="00474E4A" w:rsidRDefault="00474E4A"/>
    <w:sectPr w:rsidR="00474E4A" w:rsidRPr="00474E4A" w:rsidSect="00160992">
      <w:type w:val="continuous"/>
      <w:pgSz w:w="11906" w:h="16838"/>
      <w:pgMar w:top="1134" w:right="1134" w:bottom="1134" w:left="184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4E4A"/>
    <w:rsid w:val="00160992"/>
    <w:rsid w:val="00262185"/>
    <w:rsid w:val="00474E4A"/>
    <w:rsid w:val="005B7757"/>
    <w:rsid w:val="00791354"/>
    <w:rsid w:val="00D12230"/>
    <w:rsid w:val="00F7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57"/>
  </w:style>
  <w:style w:type="paragraph" w:styleId="4">
    <w:name w:val="heading 4"/>
    <w:basedOn w:val="a"/>
    <w:link w:val="40"/>
    <w:uiPriority w:val="9"/>
    <w:qFormat/>
    <w:rsid w:val="00474E4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74E4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4E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E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E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E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4E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74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2010-12-23T21:11:00Z</dcterms:created>
  <dcterms:modified xsi:type="dcterms:W3CDTF">2010-12-23T23:41:00Z</dcterms:modified>
</cp:coreProperties>
</file>