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7E5" w:rsidRPr="00012626" w:rsidRDefault="00AD27E5" w:rsidP="004667FC">
      <w:pPr>
        <w:jc w:val="center"/>
        <w:rPr>
          <w:rFonts w:ascii="Times New Roman" w:hAnsi="Times New Roman" w:cs="Times New Roman"/>
          <w:b/>
          <w:bCs/>
          <w:sz w:val="28"/>
          <w:szCs w:val="28"/>
        </w:rPr>
      </w:pPr>
      <w:r w:rsidRPr="00012626">
        <w:rPr>
          <w:rFonts w:ascii="Times New Roman" w:hAnsi="Times New Roman" w:cs="Times New Roman"/>
          <w:b/>
          <w:bCs/>
          <w:sz w:val="28"/>
          <w:szCs w:val="28"/>
        </w:rPr>
        <w:t>Тема:  «Правила дорожного движения»</w:t>
      </w:r>
    </w:p>
    <w:p w:rsidR="00AD27E5" w:rsidRPr="00012626" w:rsidRDefault="00AD27E5">
      <w:pPr>
        <w:rPr>
          <w:rFonts w:ascii="Times New Roman" w:hAnsi="Times New Roman" w:cs="Times New Roman"/>
          <w:sz w:val="28"/>
          <w:szCs w:val="28"/>
        </w:rPr>
      </w:pPr>
      <w:r w:rsidRPr="004667FC">
        <w:rPr>
          <w:rFonts w:ascii="Times New Roman" w:hAnsi="Times New Roman" w:cs="Times New Roman"/>
          <w:b/>
          <w:bCs/>
          <w:sz w:val="28"/>
          <w:szCs w:val="28"/>
        </w:rPr>
        <w:t>Программное содержание</w:t>
      </w:r>
      <w:r>
        <w:rPr>
          <w:rFonts w:ascii="Times New Roman" w:hAnsi="Times New Roman" w:cs="Times New Roman"/>
          <w:b/>
          <w:bCs/>
          <w:sz w:val="28"/>
          <w:szCs w:val="28"/>
        </w:rPr>
        <w:t>:</w:t>
      </w:r>
      <w:r w:rsidRPr="00012626">
        <w:rPr>
          <w:rFonts w:ascii="Times New Roman" w:hAnsi="Times New Roman" w:cs="Times New Roman"/>
          <w:sz w:val="28"/>
          <w:szCs w:val="28"/>
        </w:rPr>
        <w:t xml:space="preserve">  уточнить представление детей о правилах дорожного движения на улицах города. Закреплять знания о правилах дорожного движения. О сигналах светофора. О значении сигналов. О том что люди ходят по тротуарам. переходят улицу по переходам при разрешающем сигнале светофора. Продолжать воспитывать внимательность, умение   ориентироваться при переходе улицы.</w:t>
      </w:r>
    </w:p>
    <w:p w:rsidR="00AD27E5" w:rsidRPr="00012626" w:rsidRDefault="00AD27E5">
      <w:pPr>
        <w:rPr>
          <w:rFonts w:ascii="Times New Roman" w:hAnsi="Times New Roman" w:cs="Times New Roman"/>
          <w:sz w:val="28"/>
          <w:szCs w:val="28"/>
        </w:rPr>
      </w:pPr>
      <w:r w:rsidRPr="004667FC">
        <w:rPr>
          <w:rFonts w:ascii="Times New Roman" w:hAnsi="Times New Roman" w:cs="Times New Roman"/>
          <w:b/>
          <w:bCs/>
          <w:sz w:val="28"/>
          <w:szCs w:val="28"/>
        </w:rPr>
        <w:t>Наглядные пособия:</w:t>
      </w:r>
      <w:r w:rsidRPr="00012626">
        <w:rPr>
          <w:rFonts w:ascii="Times New Roman" w:hAnsi="Times New Roman" w:cs="Times New Roman"/>
          <w:sz w:val="28"/>
          <w:szCs w:val="28"/>
        </w:rPr>
        <w:t xml:space="preserve">  Картина  Улица города ,картонные рули, дорожные знаки.</w:t>
      </w:r>
    </w:p>
    <w:p w:rsidR="00AD27E5" w:rsidRPr="00012626" w:rsidRDefault="00AD27E5">
      <w:pPr>
        <w:rPr>
          <w:rFonts w:ascii="Times New Roman" w:hAnsi="Times New Roman" w:cs="Times New Roman"/>
          <w:b/>
          <w:bCs/>
          <w:sz w:val="28"/>
          <w:szCs w:val="28"/>
        </w:rPr>
      </w:pPr>
      <w:r>
        <w:rPr>
          <w:rFonts w:ascii="Times New Roman" w:hAnsi="Times New Roman" w:cs="Times New Roman"/>
          <w:b/>
          <w:bCs/>
          <w:sz w:val="28"/>
          <w:szCs w:val="28"/>
        </w:rPr>
        <w:t>Ход занятия:</w:t>
      </w:r>
    </w:p>
    <w:p w:rsidR="00AD27E5" w:rsidRPr="00012626" w:rsidRDefault="00AD27E5">
      <w:pPr>
        <w:rPr>
          <w:rFonts w:ascii="Times New Roman" w:hAnsi="Times New Roman" w:cs="Times New Roman"/>
          <w:sz w:val="28"/>
          <w:szCs w:val="28"/>
        </w:rPr>
      </w:pPr>
      <w:r w:rsidRPr="00012626">
        <w:rPr>
          <w:rFonts w:ascii="Times New Roman" w:hAnsi="Times New Roman" w:cs="Times New Roman"/>
          <w:sz w:val="28"/>
          <w:szCs w:val="28"/>
        </w:rPr>
        <w:t>Ведущий:  Ребята, многие из вас гуляют на улице самостоятельно, без родителей. А знаете ли выправила дорожного движения. Отгадайте загадку:</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 xml:space="preserve">                      В два ряда стоят дома</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 xml:space="preserve">                      Десять, двадцать, сто подряд.</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 xml:space="preserve">                      Квадратными глазами</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 xml:space="preserve">                      Друг на друга глядят.            (Улица)</w:t>
      </w:r>
    </w:p>
    <w:p w:rsidR="00AD27E5" w:rsidRPr="005A4853" w:rsidRDefault="00AD27E5" w:rsidP="00FD180D">
      <w:pPr>
        <w:rPr>
          <w:rFonts w:ascii="Times New Roman" w:hAnsi="Times New Roman" w:cs="Times New Roman"/>
          <w:b/>
          <w:bCs/>
          <w:sz w:val="28"/>
          <w:szCs w:val="28"/>
        </w:rPr>
      </w:pPr>
      <w:r>
        <w:rPr>
          <w:rFonts w:ascii="Times New Roman" w:hAnsi="Times New Roman" w:cs="Times New Roman"/>
          <w:b/>
          <w:bCs/>
          <w:sz w:val="28"/>
          <w:szCs w:val="28"/>
        </w:rPr>
        <w:t>Рассматривание картины</w:t>
      </w:r>
      <w:r w:rsidRPr="005A4853">
        <w:rPr>
          <w:rFonts w:ascii="Times New Roman" w:hAnsi="Times New Roman" w:cs="Times New Roman"/>
          <w:b/>
          <w:bCs/>
          <w:sz w:val="28"/>
          <w:szCs w:val="28"/>
        </w:rPr>
        <w:t>:  «Улица города»</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Ведущий. Что вы видите на картине? Какие дома на улице? (Высокие, низкие, кирпичные, пятиэтажные и т. д.) Как называют людей, идущих по улице? (Пешеходы) Где должны ходить пешеходы? (По тротуару.) Где ездят машины? (По дороге) Где разрешается переходить улицу? (По пешеходному переходу.) Как определить где находится пешеходный переход? (На дороге нарисованы полоски-«зебра») А еще можно узнать, где находится пешеходный переход, по знаку. (Демонстрация знака) Этот знак называется «Пешеходный переход». Какой формы знак? (Квадратный). Кто изображен на знаке? (Человек, переходящий дорогу.) Как нужно переходить дорогу? (Спокойным твердым шагом, держа взрослого за руку; нельзя бежать, ехать на самокате.)</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Кто регулирует движение на улице? (Светофор). Какие сигналы светофора вы знаете?(Красный, желтый, зеленый.) Что означают эти сигналы? (Ответы детей) А если светофор сломался, кто регулирует движение на перекрестке? (Регулировщик.) В руке регулировщика черно-белая палочка-жезл. Вот он поднял жезл вверх- «Внимание!», повернулся к транспорту боком, затем взмахнул жезлом перед грудью. Машины поехали. Если регулировщик стоит боком к транспорту или пешеходам- можно ехать, идти. Если регулировщик повернулся к машинам спиной или грудью- проезд закрыт. Таким образом регулировщик показывает транспорту, когда можно ехать, когда можно переходить улицу. А теперь давайте поиграем.</w:t>
      </w:r>
    </w:p>
    <w:p w:rsidR="00AD27E5" w:rsidRPr="005A4853" w:rsidRDefault="00AD27E5" w:rsidP="00FD180D">
      <w:pPr>
        <w:rPr>
          <w:rFonts w:ascii="Times New Roman" w:hAnsi="Times New Roman" w:cs="Times New Roman"/>
          <w:b/>
          <w:bCs/>
          <w:sz w:val="28"/>
          <w:szCs w:val="28"/>
        </w:rPr>
      </w:pPr>
      <w:r w:rsidRPr="005A4853">
        <w:rPr>
          <w:rFonts w:ascii="Times New Roman" w:hAnsi="Times New Roman" w:cs="Times New Roman"/>
          <w:b/>
          <w:bCs/>
          <w:sz w:val="28"/>
          <w:szCs w:val="28"/>
        </w:rPr>
        <w:t>Проводится игра «Светофор»</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Детям раздают картонные рули. Воспитатель исполняет роль светофора. На красный сигнал-дети стоят, на желтый- под музыку маршируют на месте, на зеленый-двигаются под музыку.</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Ведущий:  А теперь отгадайте загадки.</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Дом по улице идет</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На работу всех везет,</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Не на курьих тонких ножках,</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А в резиновых сапожках.         (Автобус)</w:t>
      </w:r>
    </w:p>
    <w:p w:rsidR="00AD27E5" w:rsidRPr="00012626" w:rsidRDefault="00AD27E5" w:rsidP="00FD180D">
      <w:pPr>
        <w:rPr>
          <w:rFonts w:ascii="Times New Roman" w:hAnsi="Times New Roman" w:cs="Times New Roman"/>
          <w:sz w:val="28"/>
          <w:szCs w:val="28"/>
        </w:rPr>
      </w:pP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Спозаранку за окошком</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Стук, и звон, и кутерьма.</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По прямым стальным дорожкам</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Ходят красные дома.             (Трамвай)</w:t>
      </w:r>
    </w:p>
    <w:p w:rsidR="00AD27E5" w:rsidRPr="00012626" w:rsidRDefault="00AD27E5" w:rsidP="00FD180D">
      <w:pPr>
        <w:rPr>
          <w:rFonts w:ascii="Times New Roman" w:hAnsi="Times New Roman" w:cs="Times New Roman"/>
          <w:sz w:val="28"/>
          <w:szCs w:val="28"/>
        </w:rPr>
      </w:pP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С красной лестницей на крыше,</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И сама вся красная.</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Далеко сирену слышно-</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Тут картина ясная.                 (Пожарная машина )</w:t>
      </w:r>
    </w:p>
    <w:p w:rsidR="00AD27E5" w:rsidRPr="00012626" w:rsidRDefault="00AD27E5" w:rsidP="00FD180D">
      <w:pPr>
        <w:rPr>
          <w:rFonts w:ascii="Times New Roman" w:hAnsi="Times New Roman" w:cs="Times New Roman"/>
          <w:sz w:val="28"/>
          <w:szCs w:val="28"/>
        </w:rPr>
      </w:pP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Маленькие домики</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По улице бегут.</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Мальчиков и девочек</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Домики везут.            (Машины)</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 xml:space="preserve">В е д у щ и й: </w:t>
      </w:r>
      <w:r>
        <w:rPr>
          <w:rFonts w:ascii="Times New Roman" w:hAnsi="Times New Roman" w:cs="Times New Roman"/>
          <w:sz w:val="28"/>
          <w:szCs w:val="28"/>
        </w:rPr>
        <w:t xml:space="preserve"> Ребята</w:t>
      </w:r>
      <w:r w:rsidRPr="00012626">
        <w:rPr>
          <w:rFonts w:ascii="Times New Roman" w:hAnsi="Times New Roman" w:cs="Times New Roman"/>
          <w:sz w:val="28"/>
          <w:szCs w:val="28"/>
        </w:rPr>
        <w:t>,</w:t>
      </w:r>
      <w:r>
        <w:rPr>
          <w:rFonts w:ascii="Times New Roman" w:hAnsi="Times New Roman" w:cs="Times New Roman"/>
          <w:sz w:val="28"/>
          <w:szCs w:val="28"/>
        </w:rPr>
        <w:t xml:space="preserve"> </w:t>
      </w:r>
      <w:bookmarkStart w:id="0" w:name="_GoBack"/>
      <w:bookmarkEnd w:id="0"/>
      <w:r w:rsidRPr="00012626">
        <w:rPr>
          <w:rFonts w:ascii="Times New Roman" w:hAnsi="Times New Roman" w:cs="Times New Roman"/>
          <w:sz w:val="28"/>
          <w:szCs w:val="28"/>
        </w:rPr>
        <w:t>до сих пор вы ходите по улицам с папами и мамами, но еще год и вы пойдете в школу, и вам придется ходить по улицам самостоятельно. И мне бы очень хотелось, чтобы вы были внимательны на дорогах.</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По городу, по улице</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Не ходят просто так.</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Когда не знаешь правила,</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Легко попасть в просак.</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Все время будь внимательным</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И помни наперед:</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Свои имеют правила</w:t>
      </w:r>
    </w:p>
    <w:p w:rsidR="00AD27E5" w:rsidRPr="00012626" w:rsidRDefault="00AD27E5" w:rsidP="00FD180D">
      <w:pPr>
        <w:rPr>
          <w:rFonts w:ascii="Times New Roman" w:hAnsi="Times New Roman" w:cs="Times New Roman"/>
          <w:sz w:val="28"/>
          <w:szCs w:val="28"/>
        </w:rPr>
      </w:pPr>
      <w:r w:rsidRPr="00012626">
        <w:rPr>
          <w:rFonts w:ascii="Times New Roman" w:hAnsi="Times New Roman" w:cs="Times New Roman"/>
          <w:sz w:val="28"/>
          <w:szCs w:val="28"/>
        </w:rPr>
        <w:t>Шофер и пешеход.</w:t>
      </w:r>
    </w:p>
    <w:p w:rsidR="00AD27E5" w:rsidRPr="00FD180D" w:rsidRDefault="00AD27E5" w:rsidP="00FD180D">
      <w:pPr>
        <w:rPr>
          <w:i/>
          <w:iCs/>
          <w:sz w:val="20"/>
          <w:szCs w:val="20"/>
        </w:rPr>
      </w:pPr>
    </w:p>
    <w:sectPr w:rsidR="00AD27E5" w:rsidRPr="00FD180D" w:rsidSect="00A32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D1D"/>
    <w:rsid w:val="00012626"/>
    <w:rsid w:val="00121848"/>
    <w:rsid w:val="00183D1D"/>
    <w:rsid w:val="001853EC"/>
    <w:rsid w:val="001C2502"/>
    <w:rsid w:val="0024025E"/>
    <w:rsid w:val="003331F7"/>
    <w:rsid w:val="003421AC"/>
    <w:rsid w:val="0035297B"/>
    <w:rsid w:val="003F1FD2"/>
    <w:rsid w:val="004667FC"/>
    <w:rsid w:val="0049071E"/>
    <w:rsid w:val="005465C1"/>
    <w:rsid w:val="00554D43"/>
    <w:rsid w:val="005A4853"/>
    <w:rsid w:val="00711607"/>
    <w:rsid w:val="009A28CC"/>
    <w:rsid w:val="009C4363"/>
    <w:rsid w:val="00A32D21"/>
    <w:rsid w:val="00AD27E5"/>
    <w:rsid w:val="00B06F40"/>
    <w:rsid w:val="00B569DA"/>
    <w:rsid w:val="00BD1598"/>
    <w:rsid w:val="00EB0A43"/>
    <w:rsid w:val="00F3495C"/>
    <w:rsid w:val="00FD18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2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223</TotalTime>
  <Pages>3</Pages>
  <Words>497</Words>
  <Characters>2839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садик</cp:lastModifiedBy>
  <cp:revision>10</cp:revision>
  <cp:lastPrinted>2018-04-16T18:30:00Z</cp:lastPrinted>
  <dcterms:created xsi:type="dcterms:W3CDTF">2018-04-11T09:17:00Z</dcterms:created>
  <dcterms:modified xsi:type="dcterms:W3CDTF">2018-04-17T13:20:00Z</dcterms:modified>
</cp:coreProperties>
</file>